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E1" w:rsidRDefault="003E37E1" w:rsidP="00914CCF">
      <w:pPr>
        <w:pStyle w:val="3"/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3E37E1">
        <w:rPr>
          <w:b/>
          <w:sz w:val="28"/>
          <w:szCs w:val="28"/>
        </w:rPr>
        <w:t xml:space="preserve">Администрация </w:t>
      </w:r>
      <w:r w:rsidRPr="003E37E1">
        <w:rPr>
          <w:b/>
          <w:sz w:val="28"/>
          <w:szCs w:val="28"/>
        </w:rPr>
        <w:t xml:space="preserve">сельского поселения </w:t>
      </w:r>
      <w:proofErr w:type="gramStart"/>
      <w:r w:rsidRPr="003E37E1">
        <w:rPr>
          <w:b/>
          <w:sz w:val="28"/>
          <w:szCs w:val="28"/>
        </w:rPr>
        <w:t>Мурапталовский  сельсовет</w:t>
      </w:r>
      <w:proofErr w:type="gramEnd"/>
      <w:r w:rsidRPr="003E37E1">
        <w:rPr>
          <w:b/>
          <w:sz w:val="28"/>
          <w:szCs w:val="28"/>
        </w:rPr>
        <w:t xml:space="preserve"> муниципального района Куюргазинский   район Республики Башкортостан</w:t>
      </w:r>
    </w:p>
    <w:p w:rsidR="003E37E1" w:rsidRDefault="003E37E1" w:rsidP="00914CCF">
      <w:pPr>
        <w:pStyle w:val="3"/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3E37E1" w:rsidRPr="003E37E1" w:rsidRDefault="003E37E1" w:rsidP="00914CCF">
      <w:pPr>
        <w:pStyle w:val="3"/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3E37E1" w:rsidRDefault="003E37E1" w:rsidP="00914CCF">
      <w:pPr>
        <w:pStyle w:val="3"/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3D5EA9" w:rsidRDefault="003D5EA9" w:rsidP="00914CCF">
      <w:pPr>
        <w:pStyle w:val="3"/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914CCF">
        <w:rPr>
          <w:b/>
          <w:sz w:val="28"/>
          <w:szCs w:val="28"/>
        </w:rPr>
        <w:t xml:space="preserve">Мурапталовский </w:t>
      </w:r>
      <w:r>
        <w:rPr>
          <w:b/>
          <w:sz w:val="28"/>
          <w:szCs w:val="28"/>
        </w:rPr>
        <w:t xml:space="preserve">  сельсовет муниципального района </w:t>
      </w:r>
      <w:r w:rsidR="00914CCF">
        <w:rPr>
          <w:b/>
          <w:sz w:val="28"/>
          <w:szCs w:val="28"/>
        </w:rPr>
        <w:t xml:space="preserve">Куюргазинский  </w:t>
      </w:r>
      <w:r>
        <w:rPr>
          <w:b/>
          <w:sz w:val="28"/>
          <w:szCs w:val="28"/>
        </w:rPr>
        <w:t xml:space="preserve"> район Республики Башкортостан</w:t>
      </w:r>
    </w:p>
    <w:p w:rsidR="003D5EA9" w:rsidRDefault="003D5EA9" w:rsidP="00914CCF">
      <w:pPr>
        <w:pStyle w:val="3"/>
        <w:tabs>
          <w:tab w:val="left" w:pos="709"/>
        </w:tabs>
        <w:spacing w:line="276" w:lineRule="auto"/>
        <w:jc w:val="both"/>
        <w:rPr>
          <w:bCs/>
          <w:sz w:val="26"/>
          <w:szCs w:val="26"/>
        </w:rPr>
      </w:pPr>
    </w:p>
    <w:p w:rsidR="003D5EA9" w:rsidRDefault="003D5EA9" w:rsidP="00914CCF">
      <w:pPr>
        <w:pStyle w:val="3"/>
        <w:tabs>
          <w:tab w:val="left" w:pos="709"/>
        </w:tabs>
        <w:spacing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Федеральным законом от 04.05.1999 года № 96-ФЗ «Об охране атмосферного воздуха», Постановлением Правительства Республики Башкортостан от 27.07.2020 года № 466 «Об утверждении Порядка проведения работ по урегулированию выбросов загрязняющих веществ в атмосферный воздух в периоды неблагоприятных метеорологических условий на территории Республики Башкортостан», Администрация сельского поселения </w:t>
      </w:r>
      <w:r w:rsidR="00914CCF">
        <w:rPr>
          <w:bCs/>
          <w:sz w:val="28"/>
          <w:szCs w:val="28"/>
        </w:rPr>
        <w:t xml:space="preserve">Мурапталовский </w:t>
      </w:r>
      <w:r>
        <w:rPr>
          <w:bCs/>
          <w:sz w:val="28"/>
          <w:szCs w:val="28"/>
        </w:rPr>
        <w:t xml:space="preserve"> сельсовет муниципального района </w:t>
      </w:r>
      <w:r w:rsidR="00914CCF">
        <w:rPr>
          <w:bCs/>
          <w:sz w:val="28"/>
          <w:szCs w:val="28"/>
        </w:rPr>
        <w:t xml:space="preserve">Куюргазинский  </w:t>
      </w:r>
      <w:r>
        <w:rPr>
          <w:bCs/>
          <w:sz w:val="28"/>
          <w:szCs w:val="28"/>
        </w:rPr>
        <w:t xml:space="preserve"> район Республики Башкортостан ПОСТАНОВЛЯЕТ:</w:t>
      </w:r>
    </w:p>
    <w:p w:rsidR="003D5EA9" w:rsidRDefault="003D5EA9" w:rsidP="00914CCF">
      <w:pPr>
        <w:pStyle w:val="3"/>
        <w:tabs>
          <w:tab w:val="left" w:pos="709"/>
        </w:tabs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1. Утвердить </w:t>
      </w:r>
      <w:r>
        <w:rPr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proofErr w:type="gramStart"/>
      <w:r w:rsidR="00914CCF">
        <w:rPr>
          <w:sz w:val="28"/>
          <w:szCs w:val="28"/>
        </w:rPr>
        <w:t xml:space="preserve">Мурапталовский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914CCF">
        <w:rPr>
          <w:sz w:val="28"/>
          <w:szCs w:val="28"/>
        </w:rPr>
        <w:t xml:space="preserve">Куюргазинский  </w:t>
      </w:r>
      <w:r>
        <w:rPr>
          <w:sz w:val="28"/>
          <w:szCs w:val="28"/>
        </w:rPr>
        <w:t xml:space="preserve"> район Республики Башкортостан</w:t>
      </w:r>
      <w:r w:rsidR="003E37E1">
        <w:rPr>
          <w:sz w:val="28"/>
          <w:szCs w:val="28"/>
        </w:rPr>
        <w:t xml:space="preserve"> (прилагается).</w:t>
      </w:r>
    </w:p>
    <w:p w:rsidR="003D5EA9" w:rsidRDefault="003D5EA9" w:rsidP="00914CCF">
      <w:pPr>
        <w:pStyle w:val="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3E37E1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на официальном сайте администрации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r w:rsidR="00914CCF">
        <w:rPr>
          <w:rFonts w:ascii="Times New Roman" w:hAnsi="Times New Roman"/>
          <w:sz w:val="28"/>
          <w:szCs w:val="28"/>
        </w:rPr>
        <w:t>Мурапталовский</w:t>
      </w:r>
      <w:proofErr w:type="gramEnd"/>
      <w:r w:rsidR="00914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914CCF">
        <w:rPr>
          <w:rFonts w:ascii="Times New Roman" w:hAnsi="Times New Roman"/>
          <w:sz w:val="28"/>
          <w:szCs w:val="28"/>
        </w:rPr>
        <w:t xml:space="preserve">Куюргазинский 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3E37E1">
        <w:rPr>
          <w:rFonts w:ascii="Times New Roman" w:hAnsi="Times New Roman"/>
          <w:sz w:val="28"/>
          <w:szCs w:val="28"/>
        </w:rPr>
        <w:t xml:space="preserve">: </w:t>
      </w:r>
      <w:r w:rsidR="003E37E1" w:rsidRPr="003E37E1">
        <w:rPr>
          <w:rFonts w:ascii="Times New Roman" w:hAnsi="Times New Roman"/>
          <w:sz w:val="28"/>
          <w:szCs w:val="28"/>
        </w:rPr>
        <w:t>https://muraptalovo.ru/</w:t>
      </w:r>
    </w:p>
    <w:p w:rsidR="003D5EA9" w:rsidRDefault="003D5EA9" w:rsidP="00914CC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Контроль за исполнением данного постановления оставляю за собой.</w:t>
      </w:r>
    </w:p>
    <w:p w:rsidR="003D5EA9" w:rsidRDefault="003D5EA9" w:rsidP="003E37E1">
      <w:pPr>
        <w:pStyle w:val="3"/>
        <w:tabs>
          <w:tab w:val="left" w:pos="709"/>
        </w:tabs>
        <w:spacing w:line="276" w:lineRule="auto"/>
        <w:ind w:left="0"/>
        <w:jc w:val="both"/>
        <w:rPr>
          <w:bCs/>
          <w:sz w:val="28"/>
          <w:szCs w:val="28"/>
        </w:rPr>
      </w:pPr>
    </w:p>
    <w:p w:rsidR="003D5EA9" w:rsidRDefault="003E37E1" w:rsidP="00914CCF">
      <w:pPr>
        <w:pStyle w:val="3"/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bCs/>
          <w:sz w:val="28"/>
          <w:szCs w:val="28"/>
        </w:rPr>
        <w:t>А.И.Кинжалеев</w:t>
      </w:r>
      <w:proofErr w:type="spellEnd"/>
    </w:p>
    <w:p w:rsidR="003D5EA9" w:rsidRDefault="003D5EA9" w:rsidP="003D5EA9">
      <w:pPr>
        <w:pStyle w:val="3"/>
        <w:tabs>
          <w:tab w:val="left" w:pos="709"/>
        </w:tabs>
        <w:rPr>
          <w:bCs/>
          <w:sz w:val="28"/>
          <w:szCs w:val="28"/>
        </w:rPr>
      </w:pPr>
    </w:p>
    <w:p w:rsidR="003E37E1" w:rsidRDefault="003E37E1" w:rsidP="003E37E1">
      <w:pPr>
        <w:pStyle w:val="3"/>
        <w:tabs>
          <w:tab w:val="left" w:pos="709"/>
        </w:tabs>
        <w:ind w:left="0"/>
        <w:rPr>
          <w:bCs/>
          <w:sz w:val="28"/>
          <w:szCs w:val="28"/>
        </w:rPr>
      </w:pPr>
      <w:bookmarkStart w:id="0" w:name="_GoBack"/>
      <w:bookmarkEnd w:id="0"/>
    </w:p>
    <w:p w:rsidR="003D5EA9" w:rsidRDefault="003D5EA9" w:rsidP="003D5EA9">
      <w:pPr>
        <w:pStyle w:val="3"/>
        <w:tabs>
          <w:tab w:val="left" w:pos="709"/>
        </w:tabs>
        <w:spacing w:after="0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3D5EA9" w:rsidRDefault="003D5EA9" w:rsidP="003D5EA9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3D5EA9" w:rsidRDefault="003D5EA9" w:rsidP="003D5E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сельского </w:t>
      </w:r>
    </w:p>
    <w:p w:rsidR="003D5EA9" w:rsidRDefault="003D5EA9" w:rsidP="003D5E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="00914CCF">
        <w:rPr>
          <w:sz w:val="22"/>
          <w:szCs w:val="22"/>
        </w:rPr>
        <w:t xml:space="preserve">Мурапталовский </w:t>
      </w:r>
    </w:p>
    <w:p w:rsidR="003D5EA9" w:rsidRDefault="003D5EA9" w:rsidP="003D5EA9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 муниципального</w:t>
      </w:r>
    </w:p>
    <w:p w:rsidR="003D5EA9" w:rsidRDefault="003D5EA9" w:rsidP="003D5E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</w:t>
      </w:r>
      <w:r w:rsidR="00914CCF">
        <w:rPr>
          <w:sz w:val="22"/>
          <w:szCs w:val="22"/>
        </w:rPr>
        <w:t xml:space="preserve">Куюргазинский  </w:t>
      </w:r>
      <w:r>
        <w:rPr>
          <w:sz w:val="22"/>
          <w:szCs w:val="22"/>
        </w:rPr>
        <w:t xml:space="preserve"> район</w:t>
      </w:r>
    </w:p>
    <w:p w:rsidR="003D5EA9" w:rsidRDefault="003D5EA9" w:rsidP="003D5E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Республики Башкортостан </w:t>
      </w:r>
    </w:p>
    <w:p w:rsidR="003D5EA9" w:rsidRDefault="003E37E1" w:rsidP="003D5E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от        </w:t>
      </w:r>
      <w:r w:rsidR="003D5EA9">
        <w:rPr>
          <w:sz w:val="22"/>
          <w:szCs w:val="22"/>
        </w:rPr>
        <w:t>.2022 г.</w:t>
      </w:r>
    </w:p>
    <w:p w:rsidR="003D5EA9" w:rsidRDefault="003D5EA9" w:rsidP="003D5EA9">
      <w:pPr>
        <w:rPr>
          <w:sz w:val="22"/>
          <w:szCs w:val="22"/>
        </w:rPr>
      </w:pPr>
    </w:p>
    <w:p w:rsidR="003D5EA9" w:rsidRDefault="003D5EA9" w:rsidP="003D5EA9">
      <w:pPr>
        <w:ind w:left="4820"/>
        <w:rPr>
          <w:sz w:val="22"/>
          <w:szCs w:val="22"/>
        </w:rPr>
      </w:pPr>
    </w:p>
    <w:p w:rsidR="003D5EA9" w:rsidRPr="003E37E1" w:rsidRDefault="003D5EA9" w:rsidP="003E37E1">
      <w:pPr>
        <w:pStyle w:val="3"/>
        <w:tabs>
          <w:tab w:val="left" w:pos="709"/>
        </w:tabs>
        <w:ind w:left="0" w:firstLine="283"/>
        <w:jc w:val="center"/>
        <w:rPr>
          <w:b/>
          <w:sz w:val="24"/>
          <w:szCs w:val="24"/>
        </w:rPr>
      </w:pPr>
      <w:r w:rsidRPr="003E37E1">
        <w:rPr>
          <w:b/>
          <w:sz w:val="24"/>
          <w:szCs w:val="24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proofErr w:type="gramStart"/>
      <w:r w:rsidR="00914CCF" w:rsidRPr="003E37E1">
        <w:rPr>
          <w:b/>
          <w:sz w:val="24"/>
          <w:szCs w:val="24"/>
        </w:rPr>
        <w:t xml:space="preserve">Мурапталовский </w:t>
      </w:r>
      <w:r w:rsidRPr="003E37E1">
        <w:rPr>
          <w:b/>
          <w:sz w:val="24"/>
          <w:szCs w:val="24"/>
        </w:rPr>
        <w:t xml:space="preserve"> сельсовет</w:t>
      </w:r>
      <w:proofErr w:type="gramEnd"/>
      <w:r w:rsidRPr="003E37E1">
        <w:rPr>
          <w:b/>
          <w:sz w:val="24"/>
          <w:szCs w:val="24"/>
        </w:rPr>
        <w:t xml:space="preserve"> муниципального района </w:t>
      </w:r>
      <w:r w:rsidR="00914CCF" w:rsidRPr="003E37E1">
        <w:rPr>
          <w:b/>
          <w:sz w:val="24"/>
          <w:szCs w:val="24"/>
        </w:rPr>
        <w:t xml:space="preserve">Куюргазинский  </w:t>
      </w:r>
      <w:r w:rsidRPr="003E37E1">
        <w:rPr>
          <w:b/>
          <w:sz w:val="24"/>
          <w:szCs w:val="24"/>
        </w:rPr>
        <w:t xml:space="preserve"> район Республики Башкортостан</w:t>
      </w:r>
    </w:p>
    <w:p w:rsidR="003D5EA9" w:rsidRPr="003E37E1" w:rsidRDefault="003D5EA9" w:rsidP="003E37E1">
      <w:pPr>
        <w:ind w:firstLine="283"/>
        <w:jc w:val="both"/>
        <w:rPr>
          <w:sz w:val="24"/>
          <w:szCs w:val="24"/>
        </w:rPr>
      </w:pPr>
    </w:p>
    <w:p w:rsidR="003D5EA9" w:rsidRPr="003E37E1" w:rsidRDefault="003D5EA9" w:rsidP="003E37E1">
      <w:pPr>
        <w:ind w:firstLine="283"/>
        <w:jc w:val="both"/>
        <w:rPr>
          <w:sz w:val="24"/>
          <w:szCs w:val="24"/>
        </w:rPr>
      </w:pPr>
    </w:p>
    <w:p w:rsidR="003D5EA9" w:rsidRPr="003E37E1" w:rsidRDefault="003D5EA9" w:rsidP="003E37E1">
      <w:pPr>
        <w:ind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 xml:space="preserve">    </w:t>
      </w:r>
      <w:r w:rsidRPr="003E37E1">
        <w:rPr>
          <w:sz w:val="24"/>
          <w:szCs w:val="24"/>
        </w:rPr>
        <w:tab/>
      </w:r>
      <w:r w:rsidRPr="003E37E1">
        <w:rPr>
          <w:sz w:val="24"/>
          <w:szCs w:val="24"/>
        </w:rPr>
        <w:tab/>
      </w:r>
      <w:r w:rsidRPr="003E37E1">
        <w:rPr>
          <w:sz w:val="24"/>
          <w:szCs w:val="24"/>
        </w:rPr>
        <w:tab/>
      </w:r>
      <w:r w:rsidRPr="003E37E1">
        <w:rPr>
          <w:sz w:val="24"/>
          <w:szCs w:val="24"/>
        </w:rPr>
        <w:tab/>
        <w:t xml:space="preserve"> </w:t>
      </w:r>
      <w:r w:rsidRPr="003E37E1">
        <w:rPr>
          <w:sz w:val="24"/>
          <w:szCs w:val="24"/>
          <w:lang w:val="en-US"/>
        </w:rPr>
        <w:t>I</w:t>
      </w:r>
      <w:r w:rsidRPr="003E37E1">
        <w:rPr>
          <w:sz w:val="24"/>
          <w:szCs w:val="24"/>
        </w:rPr>
        <w:t>. Общие положения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 xml:space="preserve">1.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914CCF" w:rsidRPr="003E37E1">
        <w:rPr>
          <w:sz w:val="24"/>
          <w:szCs w:val="24"/>
        </w:rPr>
        <w:t xml:space="preserve">Мурапталовский </w:t>
      </w:r>
      <w:r w:rsidRPr="003E37E1">
        <w:rPr>
          <w:sz w:val="24"/>
          <w:szCs w:val="24"/>
        </w:rPr>
        <w:t xml:space="preserve"> сельсовет муниципального района </w:t>
      </w:r>
      <w:r w:rsidR="00914CCF" w:rsidRPr="003E37E1">
        <w:rPr>
          <w:sz w:val="24"/>
          <w:szCs w:val="24"/>
        </w:rPr>
        <w:t xml:space="preserve">Куюргазинский  </w:t>
      </w:r>
      <w:r w:rsidRPr="003E37E1">
        <w:rPr>
          <w:sz w:val="24"/>
          <w:szCs w:val="24"/>
        </w:rPr>
        <w:t xml:space="preserve"> район Республики Башкортостан разработан в соответствии с федеральными законами «Об охране окружающей среды», «Об охране Атмосферного воздуха», «О гидрометеорологической службе» и иными нормативными правовыми актами в области охраны атмосферного воздуха  с целью предотвращения угрозы жизни и здоровью населения при изменении состояния атмосферного воздуха и снижения негативного воздействия на окружающую среду выбросов загрязняющих веществ в атмосферный воздух (далее – выбросы) в периоды неблагоприятных метеорологических условий (далее –НМУ) на территории сельского поселения </w:t>
      </w:r>
      <w:r w:rsidR="00914CCF" w:rsidRPr="003E37E1">
        <w:rPr>
          <w:sz w:val="24"/>
          <w:szCs w:val="24"/>
        </w:rPr>
        <w:t xml:space="preserve">Мурапталовский </w:t>
      </w:r>
      <w:r w:rsidRPr="003E37E1">
        <w:rPr>
          <w:sz w:val="24"/>
          <w:szCs w:val="24"/>
        </w:rPr>
        <w:t xml:space="preserve"> сельсовет муниципального района </w:t>
      </w:r>
      <w:r w:rsidR="00914CCF" w:rsidRPr="003E37E1">
        <w:rPr>
          <w:sz w:val="24"/>
          <w:szCs w:val="24"/>
        </w:rPr>
        <w:t xml:space="preserve">Куюргазинский  </w:t>
      </w:r>
      <w:r w:rsidRPr="003E37E1">
        <w:rPr>
          <w:sz w:val="24"/>
          <w:szCs w:val="24"/>
        </w:rPr>
        <w:t xml:space="preserve"> район Республики Башкортостан.</w:t>
      </w:r>
    </w:p>
    <w:p w:rsidR="003D5EA9" w:rsidRPr="003E37E1" w:rsidRDefault="003D5EA9" w:rsidP="003E37E1">
      <w:pPr>
        <w:pStyle w:val="formattext"/>
        <w:shd w:val="clear" w:color="auto" w:fill="FFFFFF"/>
        <w:spacing w:before="0" w:beforeAutospacing="0" w:after="0" w:afterAutospacing="0"/>
        <w:ind w:firstLine="283"/>
        <w:jc w:val="both"/>
        <w:textAlignment w:val="baseline"/>
      </w:pPr>
      <w:r w:rsidRPr="003E37E1">
        <w:t>2. При получении прогнозов неблагоприятных метеорологических условий    хозяйствующие субъекты обязаны проводить мероприятия по уменьшению выбросов загрязняющих веществ в атмосферный воздух (далее - выбросы), согласованные с органами исполнительной власти субъектов Российско</w:t>
      </w:r>
      <w:r w:rsidR="003E37E1">
        <w:t xml:space="preserve">й Федерации, уполномоченными на </w:t>
      </w:r>
      <w:r w:rsidRPr="003E37E1">
        <w:t>осуществление регионального государственного экологического надзора.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>3. Значения понятий, используемых в настоящем Порядке, соответствуют принятым в Федеральном законе «Об охране атмосферного воздуха».</w:t>
      </w:r>
    </w:p>
    <w:p w:rsidR="003D5EA9" w:rsidRPr="003E37E1" w:rsidRDefault="003E37E1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D5EA9" w:rsidRPr="003E37E1">
        <w:rPr>
          <w:sz w:val="24"/>
          <w:szCs w:val="24"/>
        </w:rPr>
        <w:t>. Под неблагоприятными метеорологическими условиями в соответствии с Федеральным законом от 04.05.1999 года № 96-ФЗ «Об охране атмосферного воздуха» понимаются метеорологические условия, способствующие накоплению вредных (загрязняющих) веществ в приземном слое атмосферного воздуха.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>5. Под регулированием выбросов вредных (загрязняющих) веществ в атмосферный воздух в соответствии с Методическими указаниями «Регулирование выбросов при неблагоприятных метеорологических условиях. РД 52.04.52-85», утвержденными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 xml:space="preserve">6.Регулирование выбросов осуществляется на основе специализированной информации о возможном повышении уровня загрязнения атмосферного воздуха в связи с ожидаемым опасным ростом концентрации примесей в атмосферном воздухе в периоды НМУ (далее – предупреждение). В зависимости от ожидаемого уровня прогнозирования загрязнения атмосферного </w:t>
      </w:r>
      <w:proofErr w:type="gramStart"/>
      <w:r w:rsidRPr="003E37E1">
        <w:rPr>
          <w:sz w:val="24"/>
          <w:szCs w:val="24"/>
        </w:rPr>
        <w:t>воздуха  составляются</w:t>
      </w:r>
      <w:proofErr w:type="gramEnd"/>
      <w:r w:rsidRPr="003E37E1">
        <w:rPr>
          <w:sz w:val="24"/>
          <w:szCs w:val="24"/>
        </w:rPr>
        <w:t xml:space="preserve"> предупреждения трех степеней опасности, которым </w:t>
      </w:r>
      <w:r w:rsidRPr="003E37E1">
        <w:rPr>
          <w:sz w:val="24"/>
          <w:szCs w:val="24"/>
        </w:rPr>
        <w:lastRenderedPageBreak/>
        <w:t>должны соответствовать три режима юридических лиц и индивидуальных предпринимателей, имеющих источники выбросов (далее – хозяйствующие объекты).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>7. В период действия предупреждений о возможном опасном росте концентрации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 xml:space="preserve">8. Администрация сельского поселения </w:t>
      </w:r>
      <w:proofErr w:type="gramStart"/>
      <w:r w:rsidR="00914CCF" w:rsidRPr="003E37E1">
        <w:rPr>
          <w:sz w:val="24"/>
          <w:szCs w:val="24"/>
        </w:rPr>
        <w:t xml:space="preserve">Мурапталовский </w:t>
      </w:r>
      <w:r w:rsidRPr="003E37E1">
        <w:rPr>
          <w:sz w:val="24"/>
          <w:szCs w:val="24"/>
        </w:rPr>
        <w:t xml:space="preserve"> сельсовет</w:t>
      </w:r>
      <w:proofErr w:type="gramEnd"/>
      <w:r w:rsidRPr="003E37E1">
        <w:rPr>
          <w:sz w:val="24"/>
          <w:szCs w:val="24"/>
        </w:rPr>
        <w:t xml:space="preserve"> муниципального района </w:t>
      </w:r>
      <w:r w:rsidR="003E37E1">
        <w:rPr>
          <w:sz w:val="24"/>
          <w:szCs w:val="24"/>
        </w:rPr>
        <w:t xml:space="preserve">Куюргазинский </w:t>
      </w:r>
      <w:r w:rsidRPr="003E37E1">
        <w:rPr>
          <w:sz w:val="24"/>
          <w:szCs w:val="24"/>
        </w:rPr>
        <w:t xml:space="preserve"> район Республики Башкортостан в рамках установленной компетенции организует работы по регулированию выбросов в периоды НМУ.</w:t>
      </w:r>
    </w:p>
    <w:p w:rsidR="003D5EA9" w:rsidRPr="003E37E1" w:rsidRDefault="003E37E1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5EA9" w:rsidRPr="003E37E1">
        <w:rPr>
          <w:sz w:val="24"/>
          <w:szCs w:val="24"/>
        </w:rPr>
        <w:t xml:space="preserve">В целях регулирования выбросов в периоды НМУ на территории сельского поселения </w:t>
      </w:r>
      <w:r w:rsidR="00914CCF" w:rsidRPr="003E37E1">
        <w:rPr>
          <w:sz w:val="24"/>
          <w:szCs w:val="24"/>
        </w:rPr>
        <w:t xml:space="preserve">Мурапталовский </w:t>
      </w:r>
      <w:r w:rsidR="003D5EA9" w:rsidRPr="003E37E1">
        <w:rPr>
          <w:sz w:val="24"/>
          <w:szCs w:val="24"/>
        </w:rPr>
        <w:t xml:space="preserve"> сельсовет муниципального района </w:t>
      </w:r>
      <w:r w:rsidR="00914CCF" w:rsidRPr="003E37E1">
        <w:rPr>
          <w:sz w:val="24"/>
          <w:szCs w:val="24"/>
        </w:rPr>
        <w:t xml:space="preserve">Куюргазинский  </w:t>
      </w:r>
      <w:r w:rsidR="003D5EA9" w:rsidRPr="003E37E1">
        <w:rPr>
          <w:sz w:val="24"/>
          <w:szCs w:val="24"/>
        </w:rPr>
        <w:t xml:space="preserve"> район Республики Башкортостан, снижения уровня загрязнения атмосферного воздуха Администрация сельского поселения </w:t>
      </w:r>
      <w:r w:rsidR="00914CCF" w:rsidRPr="003E37E1">
        <w:rPr>
          <w:sz w:val="24"/>
          <w:szCs w:val="24"/>
        </w:rPr>
        <w:t xml:space="preserve">Мурапталовский </w:t>
      </w:r>
      <w:r w:rsidR="003D5EA9" w:rsidRPr="003E37E1">
        <w:rPr>
          <w:sz w:val="24"/>
          <w:szCs w:val="24"/>
        </w:rPr>
        <w:t xml:space="preserve"> сельсовет муниципального района </w:t>
      </w:r>
      <w:r w:rsidR="00914CCF" w:rsidRPr="003E37E1">
        <w:rPr>
          <w:sz w:val="24"/>
          <w:szCs w:val="24"/>
        </w:rPr>
        <w:t xml:space="preserve">Куюргазинский  </w:t>
      </w:r>
      <w:r w:rsidR="003D5EA9" w:rsidRPr="003E37E1">
        <w:rPr>
          <w:sz w:val="24"/>
          <w:szCs w:val="24"/>
        </w:rPr>
        <w:t xml:space="preserve"> район Республики Башкортостан  в переделах своей компетенции выявляет источники загрязнения атмосферного воздуха, в частности, в выявлении и ликвидации возгораний твердых коммунальных и производственных отходов.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b/>
          <w:sz w:val="24"/>
          <w:szCs w:val="24"/>
        </w:rPr>
      </w:pPr>
    </w:p>
    <w:p w:rsidR="003D5EA9" w:rsidRDefault="003D5EA9" w:rsidP="003E37E1">
      <w:pPr>
        <w:pStyle w:val="3"/>
        <w:tabs>
          <w:tab w:val="left" w:pos="709"/>
        </w:tabs>
        <w:spacing w:after="0"/>
        <w:ind w:left="0" w:firstLine="283"/>
        <w:jc w:val="center"/>
        <w:rPr>
          <w:b/>
          <w:sz w:val="24"/>
          <w:szCs w:val="24"/>
        </w:rPr>
      </w:pPr>
      <w:r w:rsidRPr="003E37E1">
        <w:rPr>
          <w:b/>
          <w:sz w:val="24"/>
          <w:szCs w:val="24"/>
          <w:lang w:val="en-US"/>
        </w:rPr>
        <w:t>II</w:t>
      </w:r>
      <w:r w:rsidRPr="003E37E1">
        <w:rPr>
          <w:b/>
          <w:sz w:val="24"/>
          <w:szCs w:val="24"/>
        </w:rPr>
        <w:t xml:space="preserve">. Разработка и утверждение мероприятий по сокращению выбросов вредных (загрязняющих) веществ в </w:t>
      </w:r>
      <w:proofErr w:type="gramStart"/>
      <w:r w:rsidRPr="003E37E1">
        <w:rPr>
          <w:b/>
          <w:sz w:val="24"/>
          <w:szCs w:val="24"/>
        </w:rPr>
        <w:t>атмосферный  воздух</w:t>
      </w:r>
      <w:proofErr w:type="gramEnd"/>
      <w:r w:rsidRPr="003E37E1">
        <w:rPr>
          <w:b/>
          <w:sz w:val="24"/>
          <w:szCs w:val="24"/>
        </w:rPr>
        <w:t xml:space="preserve"> в период неблагоприятных метеорологических условий.</w:t>
      </w:r>
    </w:p>
    <w:p w:rsidR="003E37E1" w:rsidRPr="003E37E1" w:rsidRDefault="003E37E1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b/>
          <w:sz w:val="24"/>
          <w:szCs w:val="24"/>
        </w:rPr>
      </w:pP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>1. Юридические лица и индивидуальные предприниматели, (далее - хозяйствующие субъекты)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 xml:space="preserve">         План мероприятий по уменьшению выбросов в периоды НМУ (далее – мероприятия) разрабатывают хозяйствующие субъекты, которые имеют источники выбросов на объектах, оказывающих негативное воздействие на окружающую среду, в зависимости от категории такого воздействия, определенной в соответствии с законодательством Российской Федерации в области охраны окружающей среды (далее соответственно – объекты; категория).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 xml:space="preserve">       На объектах </w:t>
      </w:r>
      <w:proofErr w:type="gramStart"/>
      <w:r w:rsidRPr="003E37E1">
        <w:rPr>
          <w:sz w:val="24"/>
          <w:szCs w:val="24"/>
          <w:lang w:val="en-US"/>
        </w:rPr>
        <w:t>I</w:t>
      </w:r>
      <w:r w:rsidRPr="003E37E1">
        <w:rPr>
          <w:sz w:val="24"/>
          <w:szCs w:val="24"/>
        </w:rPr>
        <w:t xml:space="preserve">,  </w:t>
      </w:r>
      <w:r w:rsidRPr="003E37E1">
        <w:rPr>
          <w:sz w:val="24"/>
          <w:szCs w:val="24"/>
          <w:lang w:val="en-US"/>
        </w:rPr>
        <w:t>II</w:t>
      </w:r>
      <w:proofErr w:type="gramEnd"/>
      <w:r w:rsidRPr="003E37E1">
        <w:rPr>
          <w:sz w:val="24"/>
          <w:szCs w:val="24"/>
        </w:rPr>
        <w:t xml:space="preserve"> и </w:t>
      </w:r>
      <w:r w:rsidRPr="003E37E1">
        <w:rPr>
          <w:sz w:val="24"/>
          <w:szCs w:val="24"/>
          <w:lang w:val="en-US"/>
        </w:rPr>
        <w:t>III</w:t>
      </w:r>
      <w:r w:rsidRPr="003E37E1">
        <w:rPr>
          <w:sz w:val="24"/>
          <w:szCs w:val="24"/>
        </w:rPr>
        <w:t xml:space="preserve"> категории разработка мероприятий осуществляется для всех источников выбросов, подлежащих нормированию в области охраны окружающей среды в соответствии со статьей 22 Федерального закона «Об охране окружающей среды» (далее – подлежащие нормированию).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 xml:space="preserve">        Мероприятия не проводятся на объектах </w:t>
      </w:r>
      <w:r w:rsidRPr="003E37E1">
        <w:rPr>
          <w:sz w:val="24"/>
          <w:szCs w:val="24"/>
          <w:lang w:val="en-US"/>
        </w:rPr>
        <w:t>IV</w:t>
      </w:r>
      <w:r w:rsidRPr="003E37E1">
        <w:rPr>
          <w:sz w:val="24"/>
          <w:szCs w:val="24"/>
        </w:rPr>
        <w:t xml:space="preserve"> категории.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>2.Разработка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«Регулирование выбросов при неблагоприятных метеорологических условиях. РД 52.04.52-85», утвержденными и введенными в действие Государственным комитетом СССР по гидрометеорологии и контролю природной среды 01 декабря 1986 года. Мероприятия при неблагополучных метеорологических условиях подлежат пересмотру при изменении технологии производства и объемов выбросов вредных (загрязняющих)веществ в атмосферный воздух.</w:t>
      </w:r>
    </w:p>
    <w:p w:rsidR="003D5EA9" w:rsidRPr="003E37E1" w:rsidRDefault="003E37E1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D5EA9" w:rsidRPr="003E37E1">
        <w:rPr>
          <w:sz w:val="24"/>
          <w:szCs w:val="24"/>
        </w:rPr>
        <w:t>3.Мероприятия при неблагоприятных метеорологических условиях являются обязательной составной частью сводного тома «Охрана атмосферы и предельно допустимые выбросы (ПДВ)» для территорий городских и иных поселений и их частей в соответствии с ГОСТ 17.2.3.02-78 «Охрана природы. Атмосфера. Правила установления допустимых выбросов вредных веществ промышленными предприятиями» утвержденным Постановлением Государственного комитета СССР по стандартам от 24.08.1978 года № 23.29.</w:t>
      </w:r>
    </w:p>
    <w:p w:rsidR="003D5EA9" w:rsidRPr="003E37E1" w:rsidRDefault="003D5EA9" w:rsidP="003E37E1">
      <w:pPr>
        <w:pStyle w:val="formattext"/>
        <w:shd w:val="clear" w:color="auto" w:fill="FFFFFF"/>
        <w:spacing w:before="0" w:beforeAutospacing="0" w:after="0" w:afterAutospacing="0"/>
        <w:ind w:firstLine="283"/>
        <w:jc w:val="both"/>
        <w:textAlignment w:val="baseline"/>
        <w:rPr>
          <w:color w:val="444444"/>
        </w:rPr>
      </w:pPr>
      <w:r w:rsidRPr="003E37E1">
        <w:rPr>
          <w:color w:val="444444"/>
        </w:rPr>
        <w:t xml:space="preserve"> 4.</w:t>
      </w:r>
      <w:r w:rsidRPr="003E37E1">
        <w:rPr>
          <w:color w:val="000000"/>
        </w:rPr>
        <w:t>Разработка мероприятий при НМУ проводится на основании:</w:t>
      </w:r>
      <w:r w:rsidRPr="003E37E1">
        <w:rPr>
          <w:color w:val="000000"/>
        </w:rPr>
        <w:br/>
        <w:t xml:space="preserve"> данных документации по инвентаризации стационарных источников и    выбросов;</w:t>
      </w:r>
      <w:r w:rsidRPr="003E37E1">
        <w:rPr>
          <w:color w:val="000000"/>
        </w:rPr>
        <w:br/>
        <w:t xml:space="preserve">      результатов расчета технологических нормативов в части выбросов, нормативов допустимых выбросов, временно согласованных выбросов;</w:t>
      </w:r>
      <w:r w:rsidRPr="003E37E1">
        <w:rPr>
          <w:color w:val="000000"/>
        </w:rPr>
        <w:br/>
        <w:t xml:space="preserve">     результатов расчетов рассеивания выбросов, выполненных в соответствии с </w:t>
      </w:r>
      <w:hyperlink r:id="rId4" w:anchor="6580IP" w:history="1">
        <w:r w:rsidRPr="003E37E1">
          <w:rPr>
            <w:rStyle w:val="a3"/>
            <w:color w:val="000000"/>
          </w:rPr>
          <w:t>Методами расчетов рассеивания выбросов вредных (загрязняющих) веществ в атмосферном воздухе</w:t>
        </w:r>
      </w:hyperlink>
      <w:r w:rsidRPr="003E37E1">
        <w:rPr>
          <w:color w:val="000000"/>
        </w:rPr>
        <w:t>, утвержденных </w:t>
      </w:r>
      <w:hyperlink r:id="rId5" w:anchor="6560IO" w:history="1">
        <w:r w:rsidRPr="003E37E1">
          <w:rPr>
            <w:rStyle w:val="a3"/>
            <w:color w:val="000000"/>
          </w:rPr>
          <w:t>приказом Минприроды России 06.06.2017 N 273</w:t>
        </w:r>
      </w:hyperlink>
      <w:r w:rsidRPr="003E37E1">
        <w:rPr>
          <w:color w:val="000000"/>
        </w:rPr>
        <w:t> (зарегистрирован Минюстом России 10.08.2017, регистрационный N 47734);</w:t>
      </w:r>
      <w:r w:rsidRPr="003E37E1">
        <w:rPr>
          <w:color w:val="000000"/>
        </w:rPr>
        <w:br/>
        <w:t xml:space="preserve">   сведений о результатах государственного мониторинга атмосферного воздуха и санитарно-гигиенического мониторинга;</w:t>
      </w:r>
      <w:r w:rsidRPr="003E37E1">
        <w:rPr>
          <w:color w:val="000000"/>
        </w:rPr>
        <w:br/>
        <w:t xml:space="preserve">    сведений о превышении предельно допустимых концентраций загрязняющих веществ (далее - ПДК) на границе санитарно-защитной зоны ОНВ по результатам осуществления федерального и регионального государственного экологического надзора.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center"/>
        <w:rPr>
          <w:b/>
          <w:sz w:val="24"/>
          <w:szCs w:val="24"/>
        </w:rPr>
      </w:pPr>
      <w:r w:rsidRPr="003E37E1">
        <w:rPr>
          <w:b/>
          <w:sz w:val="24"/>
          <w:szCs w:val="24"/>
          <w:lang w:val="en-US"/>
        </w:rPr>
        <w:t>III</w:t>
      </w:r>
      <w:r w:rsidRPr="003E37E1">
        <w:rPr>
          <w:b/>
          <w:sz w:val="24"/>
          <w:szCs w:val="24"/>
        </w:rPr>
        <w:t>. Проведение мероприятий при неблагоприятных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center"/>
        <w:rPr>
          <w:sz w:val="24"/>
          <w:szCs w:val="24"/>
        </w:rPr>
      </w:pPr>
      <w:r w:rsidRPr="003E37E1">
        <w:rPr>
          <w:b/>
          <w:sz w:val="24"/>
          <w:szCs w:val="24"/>
        </w:rPr>
        <w:t>Метеорологических условиях</w:t>
      </w:r>
      <w:r w:rsidRPr="003E37E1">
        <w:rPr>
          <w:sz w:val="24"/>
          <w:szCs w:val="24"/>
        </w:rPr>
        <w:t>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</w:p>
    <w:p w:rsidR="003D5EA9" w:rsidRPr="003E37E1" w:rsidRDefault="003D5EA9" w:rsidP="003E37E1">
      <w:pPr>
        <w:pStyle w:val="formattext"/>
        <w:shd w:val="clear" w:color="auto" w:fill="FFFFFF"/>
        <w:spacing w:before="0" w:beforeAutospacing="0" w:after="0" w:afterAutospacing="0"/>
        <w:ind w:firstLine="283"/>
        <w:jc w:val="both"/>
        <w:textAlignment w:val="baseline"/>
      </w:pPr>
      <w:r w:rsidRPr="003E37E1">
        <w:t>1.В целях организации работ по реализации мероприятий при НМУ на ОНВ хозяйствующим субъектом назначается ответственное лицо, отвечающее за получение и передачу в структурные подразделения ОНВ прогнозов о НМУ, а также за реализацию мероприятий при НМУ (далее - ответственное лицо), в том числе:</w:t>
      </w:r>
      <w:r w:rsidRPr="003E37E1">
        <w:br/>
        <w:t xml:space="preserve">   </w:t>
      </w:r>
      <w:r w:rsidRPr="003E37E1">
        <w:tab/>
        <w:t>за получение прогнозов о НМУ;</w:t>
      </w:r>
      <w:r w:rsidRPr="003E37E1">
        <w:br/>
        <w:t xml:space="preserve">          за своевременное выполнение в полном объеме мероприятий при НМУ;</w:t>
      </w:r>
      <w:r w:rsidRPr="003E37E1">
        <w:br/>
        <w:t xml:space="preserve">          за проведение расчетов приземных концентраций загрязняющих веществ и оценку реализации мероприятий при НМУ.</w:t>
      </w:r>
      <w:r w:rsidRPr="003E37E1">
        <w:br/>
        <w:t xml:space="preserve">         При необходимости хозяйствующим субъектом дополнительно назначаются отдельные ответственные лица, отвечающие за мероприятия при НМУ в каждом структурном подразделении ОНВ (при наличии).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  <w:r w:rsidRPr="003E37E1">
        <w:rPr>
          <w:sz w:val="24"/>
          <w:szCs w:val="24"/>
        </w:rPr>
        <w:tab/>
        <w:t xml:space="preserve">2.Администрация сельского поселения </w:t>
      </w:r>
      <w:r w:rsidR="00914CCF" w:rsidRPr="003E37E1">
        <w:rPr>
          <w:sz w:val="24"/>
          <w:szCs w:val="24"/>
        </w:rPr>
        <w:t xml:space="preserve">Мурапталовский </w:t>
      </w:r>
      <w:r w:rsidRPr="003E37E1">
        <w:rPr>
          <w:sz w:val="24"/>
          <w:szCs w:val="24"/>
        </w:rPr>
        <w:t xml:space="preserve"> сельсовет муниципального района </w:t>
      </w:r>
      <w:r w:rsidR="00914CCF" w:rsidRPr="003E37E1">
        <w:rPr>
          <w:sz w:val="24"/>
          <w:szCs w:val="24"/>
        </w:rPr>
        <w:t xml:space="preserve">Куюргазинский  </w:t>
      </w:r>
      <w:r w:rsidRPr="003E37E1">
        <w:rPr>
          <w:sz w:val="24"/>
          <w:szCs w:val="24"/>
        </w:rPr>
        <w:t xml:space="preserve"> район Республики Башкортостан в течение двух часов с момента получения информации (прогноза) о НМУ передают данную информацию (прогноз) о НМУ  хозяйствующим объектам, расположенным на территории сельского поселения </w:t>
      </w:r>
      <w:r w:rsidR="00914CCF" w:rsidRPr="003E37E1">
        <w:rPr>
          <w:sz w:val="24"/>
          <w:szCs w:val="24"/>
        </w:rPr>
        <w:t xml:space="preserve">Мурапталовский </w:t>
      </w:r>
      <w:r w:rsidRPr="003E37E1">
        <w:rPr>
          <w:sz w:val="24"/>
          <w:szCs w:val="24"/>
        </w:rPr>
        <w:t xml:space="preserve"> сельсовет муниципального района </w:t>
      </w:r>
      <w:r w:rsidR="00914CCF" w:rsidRPr="003E37E1">
        <w:rPr>
          <w:sz w:val="24"/>
          <w:szCs w:val="24"/>
        </w:rPr>
        <w:t xml:space="preserve">Куюргазинский  </w:t>
      </w:r>
      <w:r w:rsidRPr="003E37E1">
        <w:rPr>
          <w:sz w:val="24"/>
          <w:szCs w:val="24"/>
        </w:rPr>
        <w:t xml:space="preserve"> район Республики Башкортостан и организует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</w:t>
      </w:r>
      <w:r w:rsidR="00914CCF" w:rsidRPr="003E37E1">
        <w:rPr>
          <w:sz w:val="24"/>
          <w:szCs w:val="24"/>
        </w:rPr>
        <w:t xml:space="preserve">Мурапталовский </w:t>
      </w:r>
      <w:r w:rsidRPr="003E37E1">
        <w:rPr>
          <w:sz w:val="24"/>
          <w:szCs w:val="24"/>
        </w:rPr>
        <w:t xml:space="preserve"> сельсовет муниципального района </w:t>
      </w:r>
      <w:r w:rsidR="00914CCF" w:rsidRPr="003E37E1">
        <w:rPr>
          <w:sz w:val="24"/>
          <w:szCs w:val="24"/>
        </w:rPr>
        <w:t xml:space="preserve">Куюргазинский  </w:t>
      </w:r>
      <w:r w:rsidRPr="003E37E1">
        <w:rPr>
          <w:sz w:val="24"/>
          <w:szCs w:val="24"/>
        </w:rPr>
        <w:t xml:space="preserve"> район Республики Башкортостан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 в том числе путем проведения влажной уборки улиц, при получении предупреждений о НМУ второй и третьей степени.</w:t>
      </w: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</w:p>
    <w:p w:rsidR="003D5EA9" w:rsidRPr="003E37E1" w:rsidRDefault="003D5EA9" w:rsidP="003E37E1">
      <w:pPr>
        <w:pStyle w:val="3"/>
        <w:tabs>
          <w:tab w:val="left" w:pos="709"/>
        </w:tabs>
        <w:spacing w:after="0"/>
        <w:ind w:left="0" w:firstLine="283"/>
        <w:jc w:val="both"/>
        <w:rPr>
          <w:sz w:val="24"/>
          <w:szCs w:val="24"/>
        </w:rPr>
      </w:pPr>
    </w:p>
    <w:p w:rsidR="003D5EA9" w:rsidRDefault="003D5EA9" w:rsidP="003E37E1">
      <w:pPr>
        <w:pStyle w:val="3"/>
        <w:tabs>
          <w:tab w:val="left" w:pos="709"/>
        </w:tabs>
        <w:spacing w:after="0" w:line="276" w:lineRule="auto"/>
        <w:ind w:left="0"/>
        <w:rPr>
          <w:sz w:val="24"/>
          <w:szCs w:val="24"/>
        </w:rPr>
      </w:pPr>
    </w:p>
    <w:p w:rsidR="003D5EA9" w:rsidRDefault="003D5EA9" w:rsidP="003D5EA9">
      <w:pPr>
        <w:pStyle w:val="3"/>
        <w:tabs>
          <w:tab w:val="left" w:pos="709"/>
        </w:tabs>
        <w:spacing w:after="0" w:line="276" w:lineRule="auto"/>
        <w:jc w:val="right"/>
        <w:rPr>
          <w:sz w:val="24"/>
          <w:szCs w:val="24"/>
        </w:rPr>
      </w:pPr>
    </w:p>
    <w:p w:rsidR="003D5EA9" w:rsidRDefault="003D5EA9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3D5EA9" w:rsidRDefault="003D5EA9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работ  </w:t>
      </w:r>
    </w:p>
    <w:p w:rsidR="003D5EA9" w:rsidRDefault="003D5EA9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 регулированию выбросов</w:t>
      </w:r>
    </w:p>
    <w:p w:rsidR="003D5EA9" w:rsidRDefault="003D5EA9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вредных (загрязняющих) веществ</w:t>
      </w:r>
    </w:p>
    <w:p w:rsidR="003D5EA9" w:rsidRDefault="003D5EA9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в атмосферный воздух</w:t>
      </w:r>
    </w:p>
    <w:p w:rsidR="003D5EA9" w:rsidRDefault="003D5EA9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в период неблагоприятных</w:t>
      </w:r>
    </w:p>
    <w:p w:rsidR="003D5EA9" w:rsidRDefault="003D5EA9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метеорологических условий</w:t>
      </w:r>
    </w:p>
    <w:p w:rsidR="003D5EA9" w:rsidRDefault="003D5EA9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</w:p>
    <w:p w:rsidR="003D5EA9" w:rsidRDefault="00914CCF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Мурапталовский </w:t>
      </w:r>
      <w:r w:rsidR="003D5EA9">
        <w:rPr>
          <w:sz w:val="24"/>
          <w:szCs w:val="24"/>
        </w:rPr>
        <w:t xml:space="preserve"> сельсовет</w:t>
      </w:r>
      <w:proofErr w:type="gramEnd"/>
    </w:p>
    <w:p w:rsidR="003D5EA9" w:rsidRDefault="003D5EA9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D5EA9" w:rsidRDefault="00914CCF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Куюргазинский  </w:t>
      </w:r>
      <w:r w:rsidR="003D5EA9">
        <w:rPr>
          <w:sz w:val="24"/>
          <w:szCs w:val="24"/>
        </w:rPr>
        <w:t xml:space="preserve"> район</w:t>
      </w:r>
    </w:p>
    <w:p w:rsidR="003D5EA9" w:rsidRDefault="003D5EA9" w:rsidP="003E37E1">
      <w:pPr>
        <w:pStyle w:val="3"/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3D5EA9" w:rsidRDefault="003D5EA9" w:rsidP="003D5EA9">
      <w:pPr>
        <w:pStyle w:val="3"/>
        <w:tabs>
          <w:tab w:val="left" w:pos="709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3D5EA9" w:rsidRDefault="003D5EA9" w:rsidP="003D5EA9">
      <w:pPr>
        <w:pStyle w:val="3"/>
        <w:tabs>
          <w:tab w:val="left" w:pos="709"/>
        </w:tabs>
        <w:spacing w:line="276" w:lineRule="auto"/>
        <w:jc w:val="both"/>
        <w:rPr>
          <w:b/>
          <w:sz w:val="20"/>
          <w:szCs w:val="20"/>
        </w:rPr>
      </w:pPr>
    </w:p>
    <w:p w:rsidR="003D5EA9" w:rsidRDefault="003D5EA9" w:rsidP="003D5EA9">
      <w:pPr>
        <w:pStyle w:val="3"/>
        <w:tabs>
          <w:tab w:val="left" w:pos="709"/>
        </w:tabs>
        <w:spacing w:line="276" w:lineRule="auto"/>
        <w:jc w:val="both"/>
        <w:rPr>
          <w:b/>
          <w:sz w:val="20"/>
          <w:szCs w:val="20"/>
        </w:rPr>
      </w:pPr>
    </w:p>
    <w:p w:rsidR="003D5EA9" w:rsidRDefault="003D5EA9" w:rsidP="003D5E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Журнал для записи предупреждений о неблагоприятных </w:t>
      </w:r>
    </w:p>
    <w:p w:rsidR="003D5EA9" w:rsidRDefault="003D5EA9" w:rsidP="003D5E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метеорологических условиях.</w:t>
      </w:r>
    </w:p>
    <w:p w:rsidR="003D5EA9" w:rsidRDefault="003D5EA9" w:rsidP="003D5EA9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28"/>
        <w:gridCol w:w="2298"/>
        <w:gridCol w:w="1344"/>
        <w:gridCol w:w="1418"/>
        <w:gridCol w:w="1681"/>
        <w:gridCol w:w="1386"/>
      </w:tblGrid>
      <w:tr w:rsidR="003D5EA9" w:rsidTr="003D5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both"/>
              <w:rPr>
                <w:b/>
              </w:rPr>
            </w:pPr>
            <w:r>
              <w:rPr>
                <w:b/>
              </w:rPr>
              <w:t>дата, время приема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both"/>
              <w:rPr>
                <w:b/>
              </w:rPr>
            </w:pPr>
            <w:r>
              <w:rPr>
                <w:b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both"/>
              <w:rPr>
                <w:b/>
              </w:rPr>
            </w:pPr>
            <w:r>
              <w:rPr>
                <w:b/>
              </w:rPr>
              <w:t>ФИО принявшего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both"/>
              <w:rPr>
                <w:b/>
              </w:rPr>
            </w:pPr>
            <w:r>
              <w:rPr>
                <w:b/>
              </w:rPr>
              <w:t>ФИО Передавшего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both"/>
              <w:rPr>
                <w:b/>
              </w:rPr>
            </w:pPr>
            <w:r>
              <w:rPr>
                <w:b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D5EA9" w:rsidTr="003D5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A9" w:rsidRDefault="003D5E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D5EA9" w:rsidTr="003D5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5EA9" w:rsidTr="003D5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5EA9" w:rsidTr="003D5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5EA9" w:rsidTr="003D5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5EA9" w:rsidTr="003D5E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9" w:rsidRDefault="003D5EA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D5EA9" w:rsidRDefault="003D5EA9" w:rsidP="003D5EA9">
      <w:pPr>
        <w:jc w:val="both"/>
        <w:rPr>
          <w:b/>
          <w:sz w:val="26"/>
          <w:szCs w:val="26"/>
        </w:rPr>
      </w:pPr>
    </w:p>
    <w:p w:rsidR="003D5EA9" w:rsidRDefault="003D5EA9" w:rsidP="003D5EA9">
      <w:pPr>
        <w:jc w:val="center"/>
        <w:rPr>
          <w:b/>
          <w:sz w:val="26"/>
          <w:szCs w:val="26"/>
        </w:rPr>
      </w:pPr>
    </w:p>
    <w:p w:rsidR="003D5EA9" w:rsidRDefault="003D5EA9" w:rsidP="003D5EA9">
      <w:pPr>
        <w:ind w:left="4820"/>
        <w:rPr>
          <w:sz w:val="22"/>
          <w:szCs w:val="22"/>
        </w:rPr>
      </w:pPr>
    </w:p>
    <w:p w:rsidR="007606A1" w:rsidRDefault="003E37E1"/>
    <w:sectPr w:rsidR="007606A1" w:rsidSect="0066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A9"/>
    <w:rsid w:val="001A1D88"/>
    <w:rsid w:val="003D5EA9"/>
    <w:rsid w:val="003E37E1"/>
    <w:rsid w:val="00663A96"/>
    <w:rsid w:val="007305A4"/>
    <w:rsid w:val="0091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0B5B-D501-48EF-9430-008998AD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5EA9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3D5E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D5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5E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3D5E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D5E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56074826" TargetMode="External"/><Relationship Id="rId4" Type="http://schemas.openxmlformats.org/officeDocument/2006/relationships/hyperlink" Target="https://docs.cntd.ru/document/456074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МурапталУправДел</cp:lastModifiedBy>
  <cp:revision>2</cp:revision>
  <dcterms:created xsi:type="dcterms:W3CDTF">2022-11-08T11:21:00Z</dcterms:created>
  <dcterms:modified xsi:type="dcterms:W3CDTF">2022-11-08T11:21:00Z</dcterms:modified>
</cp:coreProperties>
</file>