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1D6F" w14:textId="77777777" w:rsidR="00606DA8" w:rsidRDefault="00606DA8">
      <w:pPr>
        <w:spacing w:after="0" w:line="240" w:lineRule="auto"/>
        <w:jc w:val="center"/>
      </w:pPr>
    </w:p>
    <w:p w14:paraId="5048F790" w14:textId="0621D526" w:rsidR="00606DA8" w:rsidRPr="003917DB" w:rsidRDefault="00606DA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17D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E1609">
        <w:rPr>
          <w:rFonts w:ascii="Times New Roman" w:hAnsi="Times New Roman" w:cs="Times New Roman"/>
          <w:b/>
          <w:sz w:val="28"/>
          <w:szCs w:val="28"/>
        </w:rPr>
        <w:t>МУРАПТАЛОВСКОГО</w:t>
      </w:r>
      <w:r w:rsidR="003917DB" w:rsidRPr="003917D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14:paraId="1A4E3106" w14:textId="77777777" w:rsidR="00606DA8" w:rsidRDefault="003917D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DB">
        <w:rPr>
          <w:rFonts w:ascii="Times New Roman" w:hAnsi="Times New Roman" w:cs="Times New Roman"/>
          <w:b/>
          <w:sz w:val="28"/>
          <w:szCs w:val="28"/>
        </w:rPr>
        <w:t>Куюргазинского района Республики Башкортостан</w:t>
      </w:r>
    </w:p>
    <w:p w14:paraId="08D7EE70" w14:textId="77777777" w:rsidR="00BE1609" w:rsidRDefault="00BE16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2FE9A" w14:textId="77777777" w:rsidR="00BE1609" w:rsidRPr="003917DB" w:rsidRDefault="00BE160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4BB6143" w14:textId="0BC7BE30" w:rsidR="00606DA8" w:rsidRPr="003917DB" w:rsidRDefault="00BE160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 О С Т А Н О В Л Е Н И Я</w:t>
      </w:r>
    </w:p>
    <w:p w14:paraId="638F1603" w14:textId="77777777" w:rsidR="00B97637" w:rsidRPr="003917DB" w:rsidRDefault="00B97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34C66A8" w14:textId="77777777" w:rsidR="00B97637" w:rsidRPr="003917DB" w:rsidRDefault="00B97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50AEE49" w14:textId="77777777" w:rsidR="00B97637" w:rsidRPr="003917DB" w:rsidRDefault="00B9763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F64234A" w14:textId="77777777" w:rsidR="00606DA8" w:rsidRPr="003917DB" w:rsidRDefault="00B976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917DB">
        <w:rPr>
          <w:rFonts w:ascii="Times New Roman" w:hAnsi="Times New Roman" w:cs="Times New Roman"/>
          <w:sz w:val="28"/>
          <w:szCs w:val="28"/>
        </w:rPr>
        <w:t>о</w:t>
      </w:r>
      <w:r w:rsidR="00606DA8" w:rsidRPr="003917DB">
        <w:rPr>
          <w:rFonts w:ascii="Times New Roman" w:hAnsi="Times New Roman" w:cs="Times New Roman"/>
          <w:sz w:val="28"/>
          <w:szCs w:val="28"/>
        </w:rPr>
        <w:t>т</w:t>
      </w:r>
      <w:r w:rsidRPr="003917DB">
        <w:rPr>
          <w:rFonts w:ascii="Times New Roman" w:hAnsi="Times New Roman" w:cs="Times New Roman"/>
          <w:sz w:val="28"/>
          <w:szCs w:val="28"/>
        </w:rPr>
        <w:t xml:space="preserve"> </w:t>
      </w:r>
      <w:r w:rsidR="00606DA8" w:rsidRPr="003917DB">
        <w:rPr>
          <w:rFonts w:ascii="Times New Roman" w:hAnsi="Times New Roman" w:cs="Times New Roman"/>
          <w:sz w:val="28"/>
          <w:szCs w:val="28"/>
        </w:rPr>
        <w:t xml:space="preserve">  </w:t>
      </w:r>
      <w:r w:rsidRPr="003917DB">
        <w:rPr>
          <w:rFonts w:ascii="Times New Roman" w:hAnsi="Times New Roman" w:cs="Times New Roman"/>
          <w:sz w:val="28"/>
          <w:szCs w:val="28"/>
        </w:rPr>
        <w:t>____________</w:t>
      </w:r>
      <w:r w:rsidR="00606DA8" w:rsidRPr="003917DB">
        <w:rPr>
          <w:rFonts w:ascii="Times New Roman" w:hAnsi="Times New Roman" w:cs="Times New Roman"/>
          <w:sz w:val="28"/>
          <w:szCs w:val="28"/>
        </w:rPr>
        <w:t xml:space="preserve">. </w:t>
      </w:r>
      <w:r w:rsidRPr="003917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6DA8" w:rsidRPr="003917DB">
        <w:rPr>
          <w:rFonts w:ascii="Times New Roman" w:hAnsi="Times New Roman" w:cs="Times New Roman"/>
          <w:sz w:val="28"/>
          <w:szCs w:val="28"/>
        </w:rPr>
        <w:t xml:space="preserve">№ </w:t>
      </w:r>
      <w:r w:rsidRPr="003917DB">
        <w:rPr>
          <w:rFonts w:ascii="Times New Roman" w:hAnsi="Times New Roman" w:cs="Times New Roman"/>
          <w:sz w:val="28"/>
          <w:szCs w:val="28"/>
        </w:rPr>
        <w:t>__________</w:t>
      </w:r>
    </w:p>
    <w:p w14:paraId="2FAAA447" w14:textId="77777777" w:rsidR="00606DA8" w:rsidRPr="003917DB" w:rsidRDefault="00606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CFBD4" w14:textId="4A40C8E0" w:rsidR="00606DA8" w:rsidRPr="003917DB" w:rsidRDefault="00606DA8" w:rsidP="00B97637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7D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информационном обеспечении пользователей автомобильными дорогами общего пользования местного значения </w:t>
      </w:r>
      <w:r w:rsidR="00BE1609">
        <w:rPr>
          <w:rFonts w:ascii="Times New Roman" w:hAnsi="Times New Roman" w:cs="Times New Roman"/>
          <w:b/>
          <w:bCs/>
          <w:sz w:val="28"/>
          <w:szCs w:val="28"/>
        </w:rPr>
        <w:t>Мурапталовского</w:t>
      </w:r>
      <w:r w:rsidR="003917DB" w:rsidRPr="003917D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14:paraId="3005CB29" w14:textId="77777777" w:rsidR="00606DA8" w:rsidRPr="003917DB" w:rsidRDefault="006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4FA0E2" w14:textId="77777777" w:rsidR="00606DA8" w:rsidRPr="003917DB" w:rsidRDefault="0060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DB">
        <w:rPr>
          <w:rFonts w:ascii="Times New Roman" w:hAnsi="Times New Roman" w:cs="Times New Roman"/>
          <w:sz w:val="28"/>
          <w:szCs w:val="28"/>
        </w:rPr>
        <w:tab/>
      </w:r>
    </w:p>
    <w:p w14:paraId="2EDBF8C3" w14:textId="762AF685" w:rsidR="00606DA8" w:rsidRPr="003917DB" w:rsidRDefault="0060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DB"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Федеральным законом от 06.10.2003 № 131-ФЗ «Об общих принципах организации местного самоуправления в Российской Федерации», Уставом </w:t>
      </w:r>
      <w:r w:rsidR="00801CC2">
        <w:rPr>
          <w:rFonts w:ascii="Times New Roman" w:hAnsi="Times New Roman" w:cs="Times New Roman"/>
          <w:sz w:val="28"/>
          <w:szCs w:val="28"/>
        </w:rPr>
        <w:t>сельского поселения Мурапталовский сельсовет</w:t>
      </w:r>
      <w:r w:rsidRPr="003917DB">
        <w:rPr>
          <w:rFonts w:ascii="Times New Roman" w:hAnsi="Times New Roman" w:cs="Times New Roman"/>
          <w:sz w:val="28"/>
          <w:szCs w:val="28"/>
        </w:rPr>
        <w:t xml:space="preserve">, в целях информационного обеспечения пользователей автомобильными дорогами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 w:rsidRP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917DB">
        <w:rPr>
          <w:rFonts w:ascii="Times New Roman" w:hAnsi="Times New Roman" w:cs="Times New Roman"/>
          <w:sz w:val="28"/>
          <w:szCs w:val="28"/>
        </w:rPr>
        <w:t>,</w:t>
      </w:r>
    </w:p>
    <w:p w14:paraId="47E31194" w14:textId="77777777" w:rsidR="00606DA8" w:rsidRPr="003917DB" w:rsidRDefault="00606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63234" w14:textId="77777777" w:rsidR="00606DA8" w:rsidRPr="003917DB" w:rsidRDefault="00606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7DB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14:paraId="6D60F41E" w14:textId="77777777" w:rsidR="00606DA8" w:rsidRPr="003917DB" w:rsidRDefault="0060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20D39" w14:textId="0190F9BA" w:rsidR="00606DA8" w:rsidRPr="003917DB" w:rsidRDefault="00606DA8" w:rsidP="00B9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7DB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об информационном обеспечении пользователей автомобильными дорогами общего пользования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 w:rsidRP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917D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074213F6" w14:textId="77777777" w:rsidR="00B97637" w:rsidRPr="003917DB" w:rsidRDefault="00606DA8" w:rsidP="00B976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7DB">
        <w:rPr>
          <w:rFonts w:ascii="Times New Roman" w:hAnsi="Times New Roman" w:cs="Times New Roman"/>
          <w:sz w:val="28"/>
          <w:szCs w:val="28"/>
        </w:rPr>
        <w:tab/>
      </w:r>
      <w:r w:rsidR="00B97637" w:rsidRPr="003917DB">
        <w:rPr>
          <w:rFonts w:ascii="Times New Roman" w:hAnsi="Times New Roman" w:cs="Times New Roman"/>
          <w:sz w:val="28"/>
          <w:szCs w:val="28"/>
        </w:rPr>
        <w:t>2</w:t>
      </w:r>
      <w:r w:rsidRPr="003917DB">
        <w:rPr>
          <w:rFonts w:ascii="Times New Roman" w:hAnsi="Times New Roman" w:cs="Times New Roman"/>
          <w:sz w:val="28"/>
          <w:szCs w:val="28"/>
        </w:rPr>
        <w:t xml:space="preserve">. </w:t>
      </w:r>
      <w:r w:rsidR="00B97637" w:rsidRPr="003917D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B97637" w:rsidRPr="003917DB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14:paraId="0D046617" w14:textId="77777777" w:rsidR="00606DA8" w:rsidRPr="00B97637" w:rsidRDefault="00606DA8">
      <w:pPr>
        <w:spacing w:beforeAutospacing="1" w:afterAutospacing="1" w:line="240" w:lineRule="auto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> </w:t>
      </w:r>
    </w:p>
    <w:p w14:paraId="7CCD29CA" w14:textId="77777777" w:rsidR="00606DA8" w:rsidRPr="00B97637" w:rsidRDefault="00606DA8">
      <w:pPr>
        <w:spacing w:beforeAutospacing="1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5C91561" w14:textId="29EF836E" w:rsidR="00606DA8" w:rsidRPr="00B97637" w:rsidRDefault="00606DA8">
      <w:pPr>
        <w:spacing w:beforeAutospacing="1" w:afterAutospacing="1" w:line="240" w:lineRule="auto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160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А.И.Кинжалеев</w:t>
      </w:r>
      <w:r w:rsidRPr="00B976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17D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4612C3" w14:textId="77777777" w:rsidR="00606DA8" w:rsidRDefault="00606DA8">
      <w:pPr>
        <w:spacing w:beforeAutospacing="1" w:afterAutospacing="1" w:line="240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14AAB98" w14:textId="77777777" w:rsidR="00606DA8" w:rsidRDefault="00606DA8">
      <w:pPr>
        <w:spacing w:beforeAutospacing="1" w:afterAutospacing="1" w:line="240" w:lineRule="auto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8A5974B" w14:textId="77777777" w:rsidR="00606DA8" w:rsidRDefault="00606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6491D9D7" w14:textId="77777777" w:rsidR="00BE1609" w:rsidRDefault="00BE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4A5F06DD" w14:textId="77777777" w:rsidR="00BE1609" w:rsidRDefault="00BE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3A972C7E" w14:textId="77777777" w:rsidR="00BE1609" w:rsidRDefault="00BE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5492C04E" w14:textId="77777777" w:rsidR="00BE1609" w:rsidRDefault="00BE16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03AA177A" w14:textId="77777777" w:rsidR="00B97637" w:rsidRDefault="00B976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2F536748" w14:textId="77777777" w:rsidR="00606DA8" w:rsidRDefault="00606D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14:paraId="2DAE0555" w14:textId="77777777" w:rsidR="00606DA8" w:rsidRPr="00B97637" w:rsidRDefault="00606DA8" w:rsidP="00B97637">
      <w:pPr>
        <w:spacing w:after="0" w:line="240" w:lineRule="auto"/>
        <w:ind w:left="5528"/>
        <w:jc w:val="right"/>
        <w:rPr>
          <w:rFonts w:cs="Times New Roman"/>
          <w:sz w:val="24"/>
          <w:szCs w:val="24"/>
        </w:rPr>
      </w:pPr>
      <w:r w:rsidRPr="00B976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80F4EFF" w14:textId="5CB0FBFB" w:rsidR="00606DA8" w:rsidRPr="00B97637" w:rsidRDefault="00606DA8" w:rsidP="00B97637">
      <w:pPr>
        <w:spacing w:after="0" w:line="240" w:lineRule="auto"/>
        <w:ind w:left="5528"/>
        <w:jc w:val="right"/>
        <w:rPr>
          <w:rFonts w:cs="Times New Roman"/>
          <w:sz w:val="24"/>
          <w:szCs w:val="24"/>
        </w:rPr>
      </w:pPr>
      <w:r w:rsidRPr="00B9763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BE1609">
        <w:rPr>
          <w:rFonts w:ascii="Times New Roman" w:hAnsi="Times New Roman" w:cs="Times New Roman"/>
          <w:sz w:val="24"/>
          <w:szCs w:val="24"/>
        </w:rPr>
        <w:t>Мурапталовского</w:t>
      </w:r>
      <w:r w:rsidR="003917D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4E563A31" w14:textId="77777777" w:rsidR="00606DA8" w:rsidRPr="00B97637" w:rsidRDefault="00606DA8" w:rsidP="00B97637">
      <w:pPr>
        <w:spacing w:after="0" w:line="240" w:lineRule="auto"/>
        <w:ind w:left="5528"/>
        <w:jc w:val="right"/>
        <w:rPr>
          <w:rFonts w:cs="Times New Roman"/>
          <w:sz w:val="24"/>
          <w:szCs w:val="24"/>
        </w:rPr>
      </w:pPr>
      <w:r w:rsidRPr="00B97637">
        <w:rPr>
          <w:rFonts w:ascii="Times New Roman" w:hAnsi="Times New Roman" w:cs="Times New Roman"/>
          <w:sz w:val="24"/>
          <w:szCs w:val="24"/>
        </w:rPr>
        <w:t>от</w:t>
      </w:r>
      <w:r w:rsidR="00B97637" w:rsidRPr="00B97637">
        <w:rPr>
          <w:rFonts w:ascii="Times New Roman" w:hAnsi="Times New Roman" w:cs="Times New Roman"/>
          <w:sz w:val="24"/>
          <w:szCs w:val="24"/>
        </w:rPr>
        <w:t>_______________</w:t>
      </w:r>
      <w:r w:rsidRPr="00B97637">
        <w:rPr>
          <w:rFonts w:ascii="Times New Roman" w:hAnsi="Times New Roman" w:cs="Times New Roman"/>
          <w:sz w:val="24"/>
          <w:szCs w:val="24"/>
        </w:rPr>
        <w:t xml:space="preserve">. № </w:t>
      </w:r>
      <w:r w:rsidR="00B97637" w:rsidRPr="00B97637">
        <w:rPr>
          <w:rFonts w:ascii="Times New Roman" w:hAnsi="Times New Roman" w:cs="Times New Roman"/>
          <w:sz w:val="24"/>
          <w:szCs w:val="24"/>
        </w:rPr>
        <w:t>________</w:t>
      </w:r>
    </w:p>
    <w:p w14:paraId="5D03546C" w14:textId="77777777" w:rsidR="00606DA8" w:rsidRPr="00B97637" w:rsidRDefault="00606DA8" w:rsidP="00B97637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B97637">
        <w:rPr>
          <w:rFonts w:ascii="Times New Roman" w:hAnsi="Times New Roman" w:cs="Times New Roman"/>
          <w:sz w:val="24"/>
          <w:szCs w:val="24"/>
        </w:rPr>
        <w:t> </w:t>
      </w:r>
    </w:p>
    <w:p w14:paraId="63CA9F47" w14:textId="77777777" w:rsidR="00606DA8" w:rsidRDefault="00606D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14:paraId="6F4D6425" w14:textId="77777777" w:rsidR="00606DA8" w:rsidRDefault="00606DA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14:paraId="0707DB3A" w14:textId="337A05E6" w:rsidR="00606DA8" w:rsidRPr="00B97637" w:rsidRDefault="00606DA8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97637">
        <w:rPr>
          <w:rFonts w:cs="Times New Roman"/>
          <w:sz w:val="28"/>
          <w:szCs w:val="28"/>
        </w:rPr>
        <w:br/>
      </w:r>
      <w:r w:rsidRPr="00B97637">
        <w:rPr>
          <w:rFonts w:ascii="Times New Roman" w:hAnsi="Times New Roman" w:cs="Times New Roman"/>
          <w:b/>
          <w:sz w:val="28"/>
          <w:szCs w:val="28"/>
        </w:rPr>
        <w:t xml:space="preserve">об информационном обеспечении пользователей автомобильными дорогами общего пользования местного значения </w:t>
      </w:r>
      <w:r w:rsidR="00BE1609">
        <w:rPr>
          <w:rFonts w:ascii="Times New Roman" w:hAnsi="Times New Roman" w:cs="Times New Roman"/>
          <w:b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976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1F63E" w14:textId="77777777" w:rsidR="00606DA8" w:rsidRPr="00B97637" w:rsidRDefault="00606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008EE0" w14:textId="3D6107E6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  <w:t xml:space="preserve">1. Настоящее Положение распространяется на отношения, связанные с обеспечением доступа пользователей автомобильными дорогами общего пользования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7637">
        <w:rPr>
          <w:rFonts w:ascii="Times New Roman" w:hAnsi="Times New Roman" w:cs="Times New Roman"/>
          <w:sz w:val="28"/>
          <w:szCs w:val="28"/>
        </w:rPr>
        <w:t xml:space="preserve"> к информации об автомобильных дорогах, их состоянии, содержании и ремонте.</w:t>
      </w:r>
    </w:p>
    <w:p w14:paraId="6E7605DB" w14:textId="0B7879B7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  <w:t xml:space="preserve">Информационное обеспечение пользователей автомобильными дорогами общего пользования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7637">
        <w:rPr>
          <w:rFonts w:ascii="Times New Roman" w:hAnsi="Times New Roman" w:cs="Times New Roman"/>
          <w:sz w:val="28"/>
          <w:szCs w:val="28"/>
        </w:rPr>
        <w:t xml:space="preserve"> (далее – информационное обеспечение)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</w:t>
      </w:r>
    </w:p>
    <w:p w14:paraId="40CBA4A2" w14:textId="77777777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  <w:t>2. Основными принципами информационного обеспечения являются:</w:t>
      </w:r>
      <w:r w:rsidRPr="00B97637">
        <w:rPr>
          <w:rFonts w:cs="Times New Roman"/>
          <w:sz w:val="28"/>
          <w:szCs w:val="28"/>
        </w:rPr>
        <w:br/>
      </w: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Открытость и доступность информации; </w:t>
      </w:r>
    </w:p>
    <w:p w14:paraId="5F77C147" w14:textId="77777777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Достоверность информации и своевременность ее представления; </w:t>
      </w:r>
    </w:p>
    <w:p w14:paraId="103EA640" w14:textId="5ED71AF3" w:rsidR="00606DA8" w:rsidRPr="00BE1609" w:rsidRDefault="00606DA8" w:rsidP="00B97637">
      <w:pPr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>Свобода поиска, получения, передачи и распространения информации.</w:t>
      </w:r>
      <w:r w:rsidRPr="00B97637">
        <w:rPr>
          <w:rFonts w:cs="Times New Roman"/>
          <w:sz w:val="28"/>
          <w:szCs w:val="28"/>
        </w:rPr>
        <w:br/>
      </w:r>
      <w:r w:rsidRPr="00B97637">
        <w:rPr>
          <w:rFonts w:ascii="Times New Roman" w:hAnsi="Times New Roman" w:cs="Times New Roman"/>
          <w:sz w:val="28"/>
          <w:szCs w:val="28"/>
        </w:rPr>
        <w:tab/>
        <w:t xml:space="preserve">3. Информационное </w:t>
      </w:r>
      <w:r w:rsidRPr="00BE1609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="003917DB" w:rsidRPr="00BE1609"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BE1609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</w:t>
      </w:r>
      <w:r w:rsidR="003917DB" w:rsidRPr="00BE1609">
        <w:rPr>
          <w:rFonts w:ascii="Times New Roman" w:hAnsi="Times New Roman" w:cs="Times New Roman"/>
          <w:color w:val="auto"/>
          <w:sz w:val="28"/>
          <w:szCs w:val="28"/>
        </w:rPr>
        <w:t>ией</w:t>
      </w:r>
      <w:r w:rsidRPr="00BE16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23A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Мурапталовский</w:t>
      </w:r>
      <w:bookmarkStart w:id="0" w:name="_GoBack"/>
      <w:bookmarkEnd w:id="0"/>
      <w:r w:rsidR="00D223AE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  <w:r w:rsidRPr="00BE1609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3917DB" w:rsidRPr="00BE1609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BE1609">
        <w:rPr>
          <w:rFonts w:ascii="Times New Roman" w:hAnsi="Times New Roman" w:cs="Times New Roman"/>
          <w:color w:val="auto"/>
          <w:sz w:val="28"/>
          <w:szCs w:val="28"/>
        </w:rPr>
        <w:t xml:space="preserve">).   </w:t>
      </w:r>
    </w:p>
    <w:p w14:paraId="4E7C967A" w14:textId="4874F0D9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3917DB" w:rsidRPr="003917DB">
        <w:rPr>
          <w:rFonts w:ascii="Times New Roman" w:hAnsi="Times New Roman" w:cs="Times New Roman"/>
          <w:sz w:val="28"/>
          <w:szCs w:val="28"/>
        </w:rPr>
        <w:t>Администрация</w:t>
      </w:r>
      <w:r w:rsidRPr="00B97637">
        <w:rPr>
          <w:rFonts w:ascii="Times New Roman" w:hAnsi="Times New Roman" w:cs="Times New Roman"/>
          <w:sz w:val="28"/>
          <w:szCs w:val="28"/>
        </w:rPr>
        <w:t xml:space="preserve"> обеспечивает информирование пользователей автомобильными дорогами общего пользования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7637"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</w:p>
    <w:p w14:paraId="1CA5AD20" w14:textId="77777777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 О маршрутах транспортных средств по автомобильным дорогам общего пользования местного значения; </w:t>
      </w:r>
    </w:p>
    <w:p w14:paraId="1AEF6032" w14:textId="77777777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 О безопасных условиях дорожного движения транспортных средств на соответствующих участках дорог; </w:t>
      </w:r>
    </w:p>
    <w:p w14:paraId="6C4A2126" w14:textId="77777777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Об условиях и сроках временного ограничения или прекращения движения транспортных средств по автомобильным дорогам и возможностях воспользоваться объездом; </w:t>
      </w:r>
    </w:p>
    <w:p w14:paraId="72E6977A" w14:textId="77777777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 О скорости движения транспортных средств; </w:t>
      </w:r>
    </w:p>
    <w:p w14:paraId="134E1A16" w14:textId="77777777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 О допустимых нагрузках в расчете на одну ось;</w:t>
      </w:r>
    </w:p>
    <w:p w14:paraId="364B6DB9" w14:textId="77777777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 О факте и сроках реконструкции, капитального ремонта, ремонта дороги и о путях объезда в необходимых случаях;</w:t>
      </w:r>
    </w:p>
    <w:p w14:paraId="06BD20BC" w14:textId="77777777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 В иных случаях, установленных действующим законодательством.   </w:t>
      </w:r>
    </w:p>
    <w:p w14:paraId="209D8D90" w14:textId="7D62C780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  <w:t xml:space="preserve">5. Пользователи автомобильных дорог общего пользования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7637">
        <w:rPr>
          <w:rFonts w:ascii="Times New Roman" w:hAnsi="Times New Roman" w:cs="Times New Roman"/>
          <w:sz w:val="28"/>
          <w:szCs w:val="28"/>
        </w:rPr>
        <w:t xml:space="preserve"> имеют право: </w:t>
      </w:r>
    </w:p>
    <w:p w14:paraId="574C88CE" w14:textId="1564FD4C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Получать достоверную информацию об автомобильных дорогах общего пользования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763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92938" w14:textId="23318A78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 Обжаловать в установленном порядке акты и (или) действия (бездействие) органов местного самоуправления, должностных лиц, нарушающие право на доступ </w:t>
      </w:r>
      <w:r w:rsidRPr="00B97637">
        <w:rPr>
          <w:rFonts w:ascii="Times New Roman" w:hAnsi="Times New Roman" w:cs="Times New Roman"/>
          <w:sz w:val="28"/>
          <w:szCs w:val="28"/>
        </w:rPr>
        <w:lastRenderedPageBreak/>
        <w:t xml:space="preserve">к информации об автомобильных дорогах общего пользования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7637">
        <w:rPr>
          <w:rFonts w:ascii="Times New Roman" w:hAnsi="Times New Roman" w:cs="Times New Roman"/>
          <w:sz w:val="28"/>
          <w:szCs w:val="28"/>
        </w:rPr>
        <w:t>.  </w:t>
      </w:r>
    </w:p>
    <w:p w14:paraId="4EAD153E" w14:textId="073D0B5E" w:rsidR="00606DA8" w:rsidRPr="00B97637" w:rsidRDefault="00606DA8" w:rsidP="00BE1609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  <w:t xml:space="preserve">6. Доступ к информации об автомобильных дорогах общего пользования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7637">
        <w:rPr>
          <w:rFonts w:ascii="Times New Roman" w:hAnsi="Times New Roman" w:cs="Times New Roman"/>
          <w:sz w:val="28"/>
          <w:szCs w:val="28"/>
        </w:rPr>
        <w:t xml:space="preserve"> обеспечивается следующими способами: </w:t>
      </w:r>
    </w:p>
    <w:p w14:paraId="6114BE2B" w14:textId="0F8D7E7A" w:rsidR="00606DA8" w:rsidRPr="00BE1609" w:rsidRDefault="00606DA8" w:rsidP="00B97637">
      <w:pPr>
        <w:spacing w:after="0" w:line="240" w:lineRule="auto"/>
        <w:ind w:firstLine="567"/>
        <w:jc w:val="both"/>
        <w:rPr>
          <w:rFonts w:cs="Times New Roman"/>
          <w:color w:val="auto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Размещение информации на официальном сайте администрации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sz w:val="28"/>
          <w:szCs w:val="28"/>
        </w:rPr>
        <w:t xml:space="preserve"> </w:t>
      </w:r>
      <w:r w:rsidR="003917DB" w:rsidRPr="00BE1609"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</w:t>
      </w:r>
      <w:r w:rsidR="00BE1609" w:rsidRPr="00BE1609">
        <w:rPr>
          <w:rFonts w:ascii="Times New Roman" w:hAnsi="Times New Roman" w:cs="Times New Roman"/>
          <w:color w:val="auto"/>
          <w:sz w:val="28"/>
          <w:szCs w:val="28"/>
        </w:rPr>
        <w:t>https://muraptalovo.ru/;</w:t>
      </w:r>
    </w:p>
    <w:p w14:paraId="73D05EDF" w14:textId="2AF519D3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 Размещение информации на информационных щитах, стендах, знаках и иных технических средствах стабильного территориального размещения, монтируемых и располагаемых в полосах отвода и придорожных полосах автомобильных дорог общего пользования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7637">
        <w:rPr>
          <w:rFonts w:ascii="Times New Roman" w:hAnsi="Times New Roman" w:cs="Times New Roman"/>
          <w:sz w:val="28"/>
          <w:szCs w:val="28"/>
        </w:rPr>
        <w:t xml:space="preserve"> на конструктивных элементах зданий, строений, сооружений или вне их, а также остановочных пунктах движения общественного транспорта. </w:t>
      </w:r>
    </w:p>
    <w:p w14:paraId="1BD47664" w14:textId="69532890" w:rsidR="00606DA8" w:rsidRPr="00B97637" w:rsidRDefault="00606DA8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ab/>
      </w:r>
      <w:r w:rsidR="00B97637" w:rsidRPr="00B97637">
        <w:rPr>
          <w:rFonts w:ascii="Times New Roman" w:hAnsi="Times New Roman" w:cs="Times New Roman"/>
          <w:sz w:val="28"/>
          <w:szCs w:val="28"/>
        </w:rPr>
        <w:t xml:space="preserve">- </w:t>
      </w:r>
      <w:r w:rsidRPr="00B97637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3917DB" w:rsidRPr="003917DB">
        <w:rPr>
          <w:rFonts w:ascii="Times New Roman" w:hAnsi="Times New Roman" w:cs="Times New Roman"/>
          <w:sz w:val="28"/>
          <w:szCs w:val="28"/>
        </w:rPr>
        <w:t>Администраци</w:t>
      </w:r>
      <w:r w:rsidR="003917DB">
        <w:rPr>
          <w:rFonts w:ascii="Times New Roman" w:hAnsi="Times New Roman" w:cs="Times New Roman"/>
          <w:sz w:val="28"/>
          <w:szCs w:val="28"/>
        </w:rPr>
        <w:t>ей</w:t>
      </w:r>
      <w:r w:rsidRPr="00B97637">
        <w:rPr>
          <w:rFonts w:ascii="Times New Roman" w:hAnsi="Times New Roman" w:cs="Times New Roman"/>
          <w:sz w:val="28"/>
          <w:szCs w:val="28"/>
        </w:rPr>
        <w:t xml:space="preserve"> информации по запросу пользователя автомобильными дорогами общего пользования местного значения </w:t>
      </w:r>
      <w:r w:rsidR="00BE1609">
        <w:rPr>
          <w:rFonts w:ascii="Times New Roman" w:hAnsi="Times New Roman" w:cs="Times New Roman"/>
          <w:sz w:val="28"/>
          <w:szCs w:val="28"/>
        </w:rPr>
        <w:t>Мурапталовского</w:t>
      </w:r>
      <w:r w:rsidR="003917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97637">
        <w:rPr>
          <w:rFonts w:ascii="Times New Roman" w:hAnsi="Times New Roman" w:cs="Times New Roman"/>
          <w:sz w:val="28"/>
          <w:szCs w:val="28"/>
        </w:rPr>
        <w:t>.</w:t>
      </w:r>
    </w:p>
    <w:p w14:paraId="40CEAB07" w14:textId="77777777" w:rsidR="00606DA8" w:rsidRPr="00B97637" w:rsidRDefault="00B97637" w:rsidP="00B97637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B97637">
        <w:rPr>
          <w:rFonts w:ascii="Times New Roman" w:hAnsi="Times New Roman" w:cs="Times New Roman"/>
          <w:sz w:val="28"/>
          <w:szCs w:val="28"/>
        </w:rPr>
        <w:t>7.</w:t>
      </w:r>
      <w:r w:rsidR="00606DA8" w:rsidRPr="00B97637">
        <w:rPr>
          <w:rFonts w:ascii="Times New Roman" w:hAnsi="Times New Roman" w:cs="Times New Roman"/>
          <w:sz w:val="28"/>
          <w:szCs w:val="28"/>
        </w:rPr>
        <w:tab/>
        <w:t>Информация об автомобильных дорогах общего пользования местного значения предоставляется в соответствии с действующим законодательством. </w:t>
      </w:r>
    </w:p>
    <w:p w14:paraId="5383F712" w14:textId="77777777" w:rsidR="00606DA8" w:rsidRPr="00B97637" w:rsidRDefault="00606DA8">
      <w:pPr>
        <w:spacing w:after="0"/>
        <w:rPr>
          <w:rFonts w:cs="Times New Roman"/>
          <w:sz w:val="28"/>
          <w:szCs w:val="28"/>
        </w:rPr>
      </w:pPr>
    </w:p>
    <w:sectPr w:rsidR="00606DA8" w:rsidRPr="00B97637" w:rsidSect="00B97637">
      <w:type w:val="continuous"/>
      <w:pgSz w:w="11906" w:h="16838"/>
      <w:pgMar w:top="567" w:right="566" w:bottom="567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1A15" w14:textId="77777777" w:rsidR="007151AB" w:rsidRDefault="007151AB">
      <w:pPr>
        <w:spacing w:after="0" w:line="240" w:lineRule="auto"/>
      </w:pPr>
      <w:r>
        <w:separator/>
      </w:r>
    </w:p>
  </w:endnote>
  <w:endnote w:type="continuationSeparator" w:id="0">
    <w:p w14:paraId="0DD021B7" w14:textId="77777777" w:rsidR="007151AB" w:rsidRDefault="0071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328BA" w14:textId="77777777" w:rsidR="007151AB" w:rsidRDefault="007151AB">
      <w:r w:rsidRPr="00BD0251">
        <w:rPr>
          <w:rFonts w:ascii="Liberation Serif" w:cs="Times New Roman"/>
          <w:color w:val="auto"/>
          <w:sz w:val="24"/>
          <w:szCs w:val="24"/>
        </w:rPr>
        <w:separator/>
      </w:r>
    </w:p>
  </w:footnote>
  <w:footnote w:type="continuationSeparator" w:id="0">
    <w:p w14:paraId="339DB6C6" w14:textId="77777777" w:rsidR="007151AB" w:rsidRDefault="00715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37"/>
    <w:rsid w:val="00064C77"/>
    <w:rsid w:val="00142954"/>
    <w:rsid w:val="003917DB"/>
    <w:rsid w:val="00507B4B"/>
    <w:rsid w:val="00606DA8"/>
    <w:rsid w:val="007151AB"/>
    <w:rsid w:val="00801CC2"/>
    <w:rsid w:val="00AA45B7"/>
    <w:rsid w:val="00B97637"/>
    <w:rsid w:val="00BD0251"/>
    <w:rsid w:val="00BE1609"/>
    <w:rsid w:val="00D223AE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454EB"/>
  <w14:defaultImageDpi w14:val="0"/>
  <w15:docId w15:val="{EC979D48-4971-405F-B81B-5CC852B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">
    <w:name w:val="Т3fе3fк3fс3fт3f в3fы3fн3fо3fс3fк3fи3f З3fн3fа3fк3f"/>
    <w:uiPriority w:val="99"/>
    <w:rPr>
      <w:rFonts w:ascii="Tahoma" w:eastAsia="Times New Roman" w:cs="Tahoma"/>
      <w:sz w:val="16"/>
      <w:szCs w:val="16"/>
    </w:rPr>
  </w:style>
  <w:style w:type="character" w:customStyle="1" w:styleId="msonormal0">
    <w:name w:val="msonormal"/>
    <w:uiPriority w:val="99"/>
    <w:rPr>
      <w:rFonts w:cs="Times New Roman"/>
    </w:rPr>
  </w:style>
  <w:style w:type="character" w:customStyle="1" w:styleId="consplusnormal">
    <w:name w:val="consplusnormal"/>
    <w:uiPriority w:val="99"/>
    <w:rPr>
      <w:rFonts w:cs="Times New Roman"/>
    </w:rPr>
  </w:style>
  <w:style w:type="character" w:customStyle="1" w:styleId="ListLabel1">
    <w:name w:val="ListLabel 1"/>
    <w:uiPriority w:val="99"/>
    <w:rPr>
      <w:sz w:val="20"/>
    </w:rPr>
  </w:style>
  <w:style w:type="character" w:customStyle="1" w:styleId="ListLabel2">
    <w:name w:val="ListLabel 2"/>
    <w:uiPriority w:val="99"/>
    <w:rPr>
      <w:sz w:val="20"/>
    </w:rPr>
  </w:style>
  <w:style w:type="character" w:customStyle="1" w:styleId="ListLabel3">
    <w:name w:val="ListLabel 3"/>
    <w:uiPriority w:val="99"/>
    <w:rPr>
      <w:sz w:val="20"/>
    </w:rPr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  <w:rPr>
      <w:sz w:val="20"/>
    </w:rPr>
  </w:style>
  <w:style w:type="character" w:customStyle="1" w:styleId="ListLabel6">
    <w:name w:val="ListLabel 6"/>
    <w:uiPriority w:val="99"/>
    <w:rPr>
      <w:sz w:val="20"/>
    </w:rPr>
  </w:style>
  <w:style w:type="character" w:customStyle="1" w:styleId="ListLabel7">
    <w:name w:val="ListLabel 7"/>
    <w:uiPriority w:val="99"/>
    <w:rPr>
      <w:sz w:val="20"/>
    </w:rPr>
  </w:style>
  <w:style w:type="character" w:customStyle="1" w:styleId="ListLabel8">
    <w:name w:val="ListLabel 8"/>
    <w:uiPriority w:val="99"/>
    <w:rPr>
      <w:sz w:val="20"/>
    </w:rPr>
  </w:style>
  <w:style w:type="character" w:customStyle="1" w:styleId="ListLabel9">
    <w:name w:val="ListLabel 9"/>
    <w:uiPriority w:val="99"/>
    <w:rPr>
      <w:sz w:val="20"/>
    </w:rPr>
  </w:style>
  <w:style w:type="character" w:customStyle="1" w:styleId="ListLabel10">
    <w:name w:val="ListLabel 10"/>
    <w:uiPriority w:val="99"/>
    <w:rPr>
      <w:sz w:val="20"/>
    </w:rPr>
  </w:style>
  <w:style w:type="character" w:customStyle="1" w:styleId="ListLabel11">
    <w:name w:val="ListLabel 11"/>
    <w:uiPriority w:val="99"/>
    <w:rPr>
      <w:sz w:val="20"/>
    </w:rPr>
  </w:style>
  <w:style w:type="character" w:customStyle="1" w:styleId="ListLabel12">
    <w:name w:val="ListLabel 12"/>
    <w:uiPriority w:val="99"/>
    <w:rPr>
      <w:sz w:val="20"/>
    </w:rPr>
  </w:style>
  <w:style w:type="character" w:customStyle="1" w:styleId="ListLabel13">
    <w:name w:val="ListLabel 13"/>
    <w:uiPriority w:val="99"/>
    <w:rPr>
      <w:sz w:val="20"/>
    </w:rPr>
  </w:style>
  <w:style w:type="character" w:customStyle="1" w:styleId="ListLabel14">
    <w:name w:val="ListLabel 14"/>
    <w:uiPriority w:val="99"/>
    <w:rPr>
      <w:sz w:val="20"/>
    </w:rPr>
  </w:style>
  <w:style w:type="character" w:customStyle="1" w:styleId="ListLabel15">
    <w:name w:val="ListLabel 15"/>
    <w:uiPriority w:val="99"/>
    <w:rPr>
      <w:sz w:val="20"/>
    </w:rPr>
  </w:style>
  <w:style w:type="character" w:customStyle="1" w:styleId="ListLabel16">
    <w:name w:val="ListLabel 16"/>
    <w:uiPriority w:val="99"/>
    <w:rPr>
      <w:sz w:val="20"/>
    </w:rPr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  <w:rPr>
      <w:sz w:val="20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Segoe UI" w:hAnsi="Segoe UI" w:cs="Segoe UI"/>
      <w:color w:val="000000"/>
      <w:sz w:val="18"/>
      <w:szCs w:val="18"/>
    </w:rPr>
  </w:style>
  <w:style w:type="paragraph" w:customStyle="1" w:styleId="3f3f3f3f3f3f3f3f3f3f3f3f3f3f3f3f3f">
    <w:name w:val="С3fо3fд3fе3fр3fж3fи3fм3fо3fе3f т3fа3fб3fл3fи3fц3fы3f"/>
    <w:basedOn w:val="a"/>
    <w:uiPriority w:val="99"/>
  </w:style>
  <w:style w:type="paragraph" w:customStyle="1" w:styleId="3f3f3f3f3f3f3f3f3f3f3f3f3f3f3f3f0">
    <w:name w:val="З3fа3fг3fо3fл3fо3fв3fо3fк3f т3fа3fб3fл3fи3fц3fы3f"/>
    <w:basedOn w:val="3f3f3f3f3f3f3f3f3f3f3f3f3f3f3f3f3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9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СоветникПРОФ</dc:creator>
  <cp:keywords/>
  <dc:description/>
  <cp:lastModifiedBy>МурапталУправДел</cp:lastModifiedBy>
  <cp:revision>3</cp:revision>
  <cp:lastPrinted>2019-10-23T01:41:00Z</cp:lastPrinted>
  <dcterms:created xsi:type="dcterms:W3CDTF">2021-08-31T04:48:00Z</dcterms:created>
  <dcterms:modified xsi:type="dcterms:W3CDTF">2021-08-31T04:51:00Z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